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7E049" w14:textId="77777777" w:rsidR="00D714D2" w:rsidRPr="00061FB4" w:rsidRDefault="00D714D2" w:rsidP="00D714D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>OUR SERVICES</w:t>
      </w:r>
    </w:p>
    <w:p w14:paraId="78B436A5" w14:textId="77777777" w:rsidR="00D714D2" w:rsidRPr="00061FB4" w:rsidRDefault="00D714D2" w:rsidP="00D714D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>CHILD CARE PROGRAMS</w:t>
      </w:r>
    </w:p>
    <w:p w14:paraId="34A147F6" w14:textId="77777777" w:rsidR="00D714D2" w:rsidRPr="00EA775E" w:rsidRDefault="00D714D2" w:rsidP="00D714D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75E">
        <w:rPr>
          <w:rFonts w:ascii="Times New Roman" w:hAnsi="Times New Roman" w:cs="Times New Roman"/>
          <w:sz w:val="28"/>
          <w:szCs w:val="28"/>
        </w:rPr>
        <w:t xml:space="preserve"> </w:t>
      </w: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Thanal </w:t>
      </w:r>
      <w:r w:rsidRPr="00EA775E">
        <w:rPr>
          <w:rFonts w:ascii="Times New Roman" w:hAnsi="Times New Roman" w:cs="Times New Roman"/>
          <w:b/>
          <w:bCs/>
          <w:sz w:val="28"/>
          <w:szCs w:val="28"/>
        </w:rPr>
        <w:t>Sisumandiram</w:t>
      </w:r>
      <w:r w:rsidRPr="00061FB4">
        <w:rPr>
          <w:rFonts w:ascii="Times New Roman" w:hAnsi="Times New Roman" w:cs="Times New Roman"/>
          <w:sz w:val="28"/>
          <w:szCs w:val="28"/>
        </w:rPr>
        <w:t xml:space="preserve"> (Since 2005): Nurturing children b</w:t>
      </w:r>
      <w:r>
        <w:rPr>
          <w:rFonts w:ascii="Times New Roman" w:hAnsi="Times New Roman" w:cs="Times New Roman"/>
          <w:sz w:val="28"/>
          <w:szCs w:val="28"/>
        </w:rPr>
        <w:t>elow</w:t>
      </w:r>
      <w:r w:rsidRPr="00061FB4">
        <w:rPr>
          <w:rFonts w:ascii="Times New Roman" w:hAnsi="Times New Roman" w:cs="Times New Roman"/>
          <w:sz w:val="28"/>
          <w:szCs w:val="28"/>
        </w:rPr>
        <w:t xml:space="preserve"> 6 years </w:t>
      </w:r>
      <w:r>
        <w:rPr>
          <w:rFonts w:ascii="Times New Roman" w:hAnsi="Times New Roman" w:cs="Times New Roman"/>
          <w:sz w:val="28"/>
          <w:szCs w:val="28"/>
        </w:rPr>
        <w:t xml:space="preserve">of age by </w:t>
      </w:r>
      <w:r w:rsidRPr="00061FB4">
        <w:rPr>
          <w:rFonts w:ascii="Times New Roman" w:hAnsi="Times New Roman" w:cs="Times New Roman"/>
          <w:sz w:val="28"/>
          <w:szCs w:val="28"/>
        </w:rPr>
        <w:t xml:space="preserve">providing </w:t>
      </w:r>
      <w:r>
        <w:rPr>
          <w:rFonts w:ascii="Times New Roman" w:hAnsi="Times New Roman" w:cs="Times New Roman"/>
          <w:sz w:val="28"/>
          <w:szCs w:val="28"/>
        </w:rPr>
        <w:t>the much-needed motherly care and attention.</w:t>
      </w:r>
    </w:p>
    <w:p w14:paraId="2A527120" w14:textId="77777777" w:rsidR="00D714D2" w:rsidRPr="00061FB4" w:rsidRDefault="00D714D2" w:rsidP="00D714D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Thanal </w:t>
      </w:r>
      <w:r w:rsidRPr="00EA775E">
        <w:rPr>
          <w:rFonts w:ascii="Times New Roman" w:hAnsi="Times New Roman" w:cs="Times New Roman"/>
          <w:b/>
          <w:bCs/>
          <w:sz w:val="28"/>
          <w:szCs w:val="28"/>
        </w:rPr>
        <w:t>Balashramam</w:t>
      </w:r>
      <w:r w:rsidRPr="00061FB4">
        <w:rPr>
          <w:rFonts w:ascii="Times New Roman" w:hAnsi="Times New Roman" w:cs="Times New Roman"/>
          <w:sz w:val="28"/>
          <w:szCs w:val="28"/>
        </w:rPr>
        <w:t xml:space="preserve"> (Since 2002): Empowering girls </w:t>
      </w:r>
      <w:r>
        <w:rPr>
          <w:rFonts w:ascii="Times New Roman" w:hAnsi="Times New Roman" w:cs="Times New Roman"/>
          <w:sz w:val="28"/>
          <w:szCs w:val="28"/>
        </w:rPr>
        <w:t xml:space="preserve">06 to 18 years of age and boys 06 to 10 years by providing a conducive environment to grow, study and achieve their full potential. </w:t>
      </w:r>
    </w:p>
    <w:p w14:paraId="37CA9A6A" w14:textId="77777777" w:rsidR="00D714D2" w:rsidRPr="00656285" w:rsidRDefault="00D714D2" w:rsidP="00D714D2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ELDERLY CARE </w:t>
      </w:r>
      <w:r w:rsidRPr="00656285">
        <w:rPr>
          <w:rFonts w:ascii="Times New Roman" w:hAnsi="Times New Roman" w:cs="Times New Roman"/>
          <w:b/>
          <w:bCs/>
          <w:sz w:val="24"/>
          <w:szCs w:val="24"/>
        </w:rPr>
        <w:t xml:space="preserve">AND WOMEN 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656285">
        <w:rPr>
          <w:rFonts w:ascii="Times New Roman" w:hAnsi="Times New Roman" w:cs="Times New Roman"/>
          <w:b/>
          <w:bCs/>
          <w:sz w:val="24"/>
          <w:szCs w:val="24"/>
        </w:rPr>
        <w:t>ARE PROGRAM</w:t>
      </w:r>
    </w:p>
    <w:p w14:paraId="72929A6A" w14:textId="77777777" w:rsidR="00D714D2" w:rsidRDefault="00D714D2" w:rsidP="00D714D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Thanal </w:t>
      </w:r>
      <w:r w:rsidRPr="00EA775E">
        <w:rPr>
          <w:rFonts w:ascii="Times New Roman" w:hAnsi="Times New Roman" w:cs="Times New Roman"/>
          <w:b/>
          <w:bCs/>
          <w:sz w:val="28"/>
          <w:szCs w:val="28"/>
        </w:rPr>
        <w:t>Mathrusadanam</w:t>
      </w:r>
      <w:r w:rsidRPr="00061FB4">
        <w:rPr>
          <w:rFonts w:ascii="Times New Roman" w:hAnsi="Times New Roman" w:cs="Times New Roman"/>
          <w:sz w:val="28"/>
          <w:szCs w:val="28"/>
        </w:rPr>
        <w:t xml:space="preserve"> (Since 2018): Ensuring the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061FB4">
        <w:rPr>
          <w:rFonts w:ascii="Times New Roman" w:hAnsi="Times New Roman" w:cs="Times New Roman"/>
          <w:sz w:val="28"/>
          <w:szCs w:val="28"/>
        </w:rPr>
        <w:t xml:space="preserve">are and protection of mothers </w:t>
      </w:r>
      <w:r>
        <w:rPr>
          <w:rFonts w:ascii="Times New Roman" w:hAnsi="Times New Roman" w:cs="Times New Roman"/>
          <w:sz w:val="28"/>
          <w:szCs w:val="28"/>
        </w:rPr>
        <w:t xml:space="preserve">above </w:t>
      </w:r>
      <w:r w:rsidRPr="00061FB4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years of age</w:t>
      </w:r>
      <w:r w:rsidRPr="00061FB4">
        <w:rPr>
          <w:rFonts w:ascii="Times New Roman" w:hAnsi="Times New Roman" w:cs="Times New Roman"/>
          <w:sz w:val="28"/>
          <w:szCs w:val="28"/>
        </w:rPr>
        <w:t xml:space="preserve"> who hav</w:t>
      </w:r>
      <w:r>
        <w:rPr>
          <w:rFonts w:ascii="Times New Roman" w:hAnsi="Times New Roman" w:cs="Times New Roman"/>
          <w:sz w:val="28"/>
          <w:szCs w:val="28"/>
        </w:rPr>
        <w:t xml:space="preserve">e no one to look after them. </w:t>
      </w:r>
    </w:p>
    <w:p w14:paraId="7D3AC067" w14:textId="77777777" w:rsidR="00D714D2" w:rsidRPr="001926D9" w:rsidRDefault="00D714D2" w:rsidP="00D714D2">
      <w:pPr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26D9">
        <w:rPr>
          <w:rFonts w:ascii="Times New Roman" w:hAnsi="Times New Roman" w:cs="Times New Roman"/>
          <w:b/>
          <w:bCs/>
          <w:color w:val="FF0000"/>
          <w:sz w:val="28"/>
          <w:szCs w:val="28"/>
        </w:rPr>
        <w:t>Women in distress:</w:t>
      </w:r>
      <w:r w:rsidRPr="001926D9">
        <w:rPr>
          <w:rFonts w:ascii="Times New Roman" w:hAnsi="Times New Roman" w:cs="Times New Roman"/>
          <w:color w:val="FF0000"/>
          <w:sz w:val="28"/>
          <w:szCs w:val="28"/>
        </w:rPr>
        <w:t xml:space="preserve"> Care and protection of women below 50 years of age.</w:t>
      </w:r>
    </w:p>
    <w:p w14:paraId="51F41ED6" w14:textId="77777777" w:rsidR="00D714D2" w:rsidRDefault="00D714D2" w:rsidP="00D714D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4FD57B" w14:textId="77777777" w:rsidR="00D714D2" w:rsidRDefault="00D714D2" w:rsidP="00D714D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D8C14" w14:textId="77777777" w:rsidR="00D714D2" w:rsidRDefault="00D714D2" w:rsidP="00D714D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B39E2C" w14:textId="77777777" w:rsidR="00D714D2" w:rsidRPr="00061FB4" w:rsidRDefault="00D714D2" w:rsidP="00D714D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</w:t>
      </w:r>
      <w:r w:rsidRPr="00061FB4">
        <w:rPr>
          <w:rFonts w:ascii="Times New Roman" w:hAnsi="Times New Roman" w:cs="Times New Roman"/>
          <w:b/>
          <w:bCs/>
          <w:sz w:val="28"/>
          <w:szCs w:val="28"/>
        </w:rPr>
        <w:t>OMEN CARE PROGRAMS</w:t>
      </w:r>
    </w:p>
    <w:p w14:paraId="29C8060E" w14:textId="77777777" w:rsidR="00D714D2" w:rsidRPr="00EA775E" w:rsidRDefault="00D714D2" w:rsidP="00D714D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Thanal domestic violence shelter </w:t>
      </w:r>
      <w:r w:rsidRPr="00EA775E">
        <w:rPr>
          <w:rFonts w:ascii="Times New Roman" w:hAnsi="Times New Roman" w:cs="Times New Roman"/>
          <w:b/>
          <w:bCs/>
          <w:sz w:val="28"/>
          <w:szCs w:val="28"/>
        </w:rPr>
        <w:t>home</w:t>
      </w:r>
      <w:r w:rsidRPr="00EA775E">
        <w:rPr>
          <w:rFonts w:ascii="Times New Roman" w:hAnsi="Times New Roman" w:cs="Times New Roman"/>
          <w:sz w:val="28"/>
          <w:szCs w:val="28"/>
        </w:rPr>
        <w:t>: -</w:t>
      </w:r>
      <w:r w:rsidRPr="00061FB4">
        <w:rPr>
          <w:rFonts w:ascii="Times New Roman" w:hAnsi="Times New Roman" w:cs="Times New Roman"/>
          <w:sz w:val="28"/>
          <w:szCs w:val="28"/>
        </w:rPr>
        <w:t xml:space="preserve"> under the </w:t>
      </w:r>
      <w:r>
        <w:rPr>
          <w:rFonts w:ascii="Times New Roman" w:hAnsi="Times New Roman" w:cs="Times New Roman"/>
          <w:sz w:val="28"/>
          <w:szCs w:val="28"/>
        </w:rPr>
        <w:t>W</w:t>
      </w:r>
      <w:r w:rsidRPr="00061FB4">
        <w:rPr>
          <w:rFonts w:ascii="Times New Roman" w:hAnsi="Times New Roman" w:cs="Times New Roman"/>
          <w:sz w:val="28"/>
          <w:szCs w:val="28"/>
        </w:rPr>
        <w:t xml:space="preserve">omen and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061FB4">
        <w:rPr>
          <w:rFonts w:ascii="Times New Roman" w:hAnsi="Times New Roman" w:cs="Times New Roman"/>
          <w:sz w:val="28"/>
          <w:szCs w:val="28"/>
        </w:rPr>
        <w:t xml:space="preserve">hild </w:t>
      </w:r>
      <w:r>
        <w:rPr>
          <w:rFonts w:ascii="Times New Roman" w:hAnsi="Times New Roman" w:cs="Times New Roman"/>
          <w:sz w:val="28"/>
          <w:szCs w:val="28"/>
        </w:rPr>
        <w:t>Development D</w:t>
      </w:r>
      <w:r w:rsidRPr="00061FB4">
        <w:rPr>
          <w:rFonts w:ascii="Times New Roman" w:hAnsi="Times New Roman" w:cs="Times New Roman"/>
          <w:sz w:val="28"/>
          <w:szCs w:val="28"/>
        </w:rPr>
        <w:t xml:space="preserve">epartment, we protect the women &amp; child </w:t>
      </w:r>
      <w:r>
        <w:rPr>
          <w:rFonts w:ascii="Times New Roman" w:hAnsi="Times New Roman" w:cs="Times New Roman"/>
          <w:sz w:val="28"/>
          <w:szCs w:val="28"/>
        </w:rPr>
        <w:t>who are</w:t>
      </w:r>
      <w:r w:rsidRPr="00061FB4">
        <w:rPr>
          <w:rFonts w:ascii="Times New Roman" w:hAnsi="Times New Roman" w:cs="Times New Roman"/>
          <w:sz w:val="28"/>
          <w:szCs w:val="28"/>
        </w:rPr>
        <w:t xml:space="preserve"> victims of domestic violence, by ensuring a safe and secure environment </w:t>
      </w:r>
    </w:p>
    <w:p w14:paraId="799D1B87" w14:textId="77777777" w:rsidR="00D714D2" w:rsidRPr="001926D9" w:rsidRDefault="00D714D2" w:rsidP="00D714D2">
      <w:pPr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26D9">
        <w:rPr>
          <w:rFonts w:ascii="Times New Roman" w:hAnsi="Times New Roman" w:cs="Times New Roman"/>
          <w:b/>
          <w:bCs/>
          <w:color w:val="FF0000"/>
          <w:sz w:val="28"/>
          <w:szCs w:val="28"/>
        </w:rPr>
        <w:t>Service providing centre:</w:t>
      </w:r>
      <w:r w:rsidRPr="001926D9">
        <w:rPr>
          <w:rFonts w:ascii="Times New Roman" w:hAnsi="Times New Roman" w:cs="Times New Roman"/>
          <w:color w:val="FF0000"/>
          <w:sz w:val="28"/>
          <w:szCs w:val="28"/>
        </w:rPr>
        <w:t xml:space="preserve"> - Free legal aid for domestic victim</w:t>
      </w:r>
    </w:p>
    <w:p w14:paraId="1B35FF15" w14:textId="77777777" w:rsidR="00D714D2" w:rsidRPr="00061FB4" w:rsidRDefault="00D714D2" w:rsidP="00D714D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>EDUCATION AND EMPOWERMENT</w:t>
      </w:r>
    </w:p>
    <w:p w14:paraId="018797FB" w14:textId="77777777" w:rsidR="00D714D2" w:rsidRPr="00EA775E" w:rsidRDefault="00D714D2" w:rsidP="00D714D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Nila vidya </w:t>
      </w:r>
      <w:r w:rsidRPr="00EA775E">
        <w:rPr>
          <w:rFonts w:ascii="Times New Roman" w:hAnsi="Times New Roman" w:cs="Times New Roman"/>
          <w:b/>
          <w:bCs/>
          <w:sz w:val="28"/>
          <w:szCs w:val="28"/>
        </w:rPr>
        <w:t>Niketan</w:t>
      </w:r>
      <w:r>
        <w:rPr>
          <w:rFonts w:ascii="Times New Roman" w:hAnsi="Times New Roman" w:cs="Times New Roman"/>
          <w:sz w:val="28"/>
          <w:szCs w:val="28"/>
        </w:rPr>
        <w:t xml:space="preserve"> (Since2005)</w:t>
      </w:r>
      <w:r w:rsidRPr="00061FB4">
        <w:rPr>
          <w:rFonts w:ascii="Times New Roman" w:hAnsi="Times New Roman" w:cs="Times New Roman"/>
          <w:sz w:val="28"/>
          <w:szCs w:val="28"/>
        </w:rPr>
        <w:t xml:space="preserve"> - Lower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061FB4">
        <w:rPr>
          <w:rFonts w:ascii="Times New Roman" w:hAnsi="Times New Roman" w:cs="Times New Roman"/>
          <w:sz w:val="28"/>
          <w:szCs w:val="28"/>
        </w:rPr>
        <w:t xml:space="preserve">rimary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61FB4">
        <w:rPr>
          <w:rFonts w:ascii="Times New Roman" w:hAnsi="Times New Roman" w:cs="Times New Roman"/>
          <w:sz w:val="28"/>
          <w:szCs w:val="28"/>
        </w:rPr>
        <w:t>chool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FB4">
        <w:rPr>
          <w:rFonts w:ascii="Times New Roman" w:hAnsi="Times New Roman" w:cs="Times New Roman"/>
          <w:sz w:val="28"/>
          <w:szCs w:val="28"/>
        </w:rPr>
        <w:t>with value added education in the society</w:t>
      </w:r>
      <w:r>
        <w:rPr>
          <w:rFonts w:ascii="Times New Roman" w:hAnsi="Times New Roman" w:cs="Times New Roman"/>
          <w:sz w:val="28"/>
          <w:szCs w:val="28"/>
        </w:rPr>
        <w:t xml:space="preserve"> to our children and children from surrounding </w:t>
      </w:r>
    </w:p>
    <w:p w14:paraId="49DE395F" w14:textId="77777777" w:rsidR="00D714D2" w:rsidRPr="00EA775E" w:rsidRDefault="00D714D2" w:rsidP="00D714D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Computer </w:t>
      </w:r>
      <w:r w:rsidRPr="00EA775E">
        <w:rPr>
          <w:rFonts w:ascii="Times New Roman" w:hAnsi="Times New Roman" w:cs="Times New Roman"/>
          <w:b/>
          <w:bCs/>
          <w:sz w:val="28"/>
          <w:szCs w:val="28"/>
        </w:rPr>
        <w:t>centre</w:t>
      </w:r>
      <w:r w:rsidRPr="00EA775E">
        <w:rPr>
          <w:rFonts w:ascii="Times New Roman" w:hAnsi="Times New Roman" w:cs="Times New Roman"/>
          <w:sz w:val="28"/>
          <w:szCs w:val="28"/>
        </w:rPr>
        <w:t>: -</w:t>
      </w:r>
      <w:r w:rsidRPr="00061FB4">
        <w:rPr>
          <w:rFonts w:ascii="Times New Roman" w:hAnsi="Times New Roman" w:cs="Times New Roman"/>
          <w:sz w:val="28"/>
          <w:szCs w:val="28"/>
        </w:rPr>
        <w:t xml:space="preserve"> To make the children familiar with new technologies and for their professional development</w:t>
      </w:r>
    </w:p>
    <w:p w14:paraId="6D4BCC66" w14:textId="77777777" w:rsidR="00D714D2" w:rsidRPr="00EA775E" w:rsidRDefault="00D714D2" w:rsidP="00D714D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75E">
        <w:rPr>
          <w:rFonts w:ascii="Times New Roman" w:hAnsi="Times New Roman" w:cs="Times New Roman"/>
          <w:b/>
          <w:bCs/>
          <w:sz w:val="28"/>
          <w:szCs w:val="28"/>
        </w:rPr>
        <w:t>Campaign:</w:t>
      </w: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061FB4">
        <w:rPr>
          <w:rFonts w:ascii="Times New Roman" w:hAnsi="Times New Roman" w:cs="Times New Roman"/>
          <w:sz w:val="28"/>
          <w:szCs w:val="28"/>
        </w:rPr>
        <w:t xml:space="preserve"> Enable children to develop social skills, Leadership skills, Confidence and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061FB4">
        <w:rPr>
          <w:rFonts w:ascii="Times New Roman" w:hAnsi="Times New Roman" w:cs="Times New Roman"/>
          <w:sz w:val="28"/>
          <w:szCs w:val="28"/>
        </w:rPr>
        <w:t>hysical fitness.</w:t>
      </w:r>
    </w:p>
    <w:p w14:paraId="0FED5706" w14:textId="77777777" w:rsidR="00D714D2" w:rsidRPr="00061FB4" w:rsidRDefault="00D714D2" w:rsidP="00D714D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FB4">
        <w:rPr>
          <w:rFonts w:ascii="Times New Roman" w:hAnsi="Times New Roman" w:cs="Times New Roman"/>
          <w:sz w:val="28"/>
          <w:szCs w:val="28"/>
        </w:rPr>
        <w:t xml:space="preserve">Successfully completed the </w:t>
      </w:r>
      <w:r>
        <w:rPr>
          <w:rFonts w:ascii="Times New Roman" w:hAnsi="Times New Roman" w:cs="Times New Roman"/>
          <w:sz w:val="28"/>
          <w:szCs w:val="28"/>
        </w:rPr>
        <w:t>Y</w:t>
      </w:r>
      <w:r w:rsidRPr="00061FB4">
        <w:rPr>
          <w:rFonts w:ascii="Times New Roman" w:hAnsi="Times New Roman" w:cs="Times New Roman"/>
          <w:sz w:val="28"/>
          <w:szCs w:val="28"/>
        </w:rPr>
        <w:t xml:space="preserve">oga instructors course conducted by S-VYASA university </w:t>
      </w:r>
      <w:r w:rsidRPr="00EA775E">
        <w:rPr>
          <w:rFonts w:ascii="Times New Roman" w:hAnsi="Times New Roman" w:cs="Times New Roman"/>
          <w:sz w:val="28"/>
          <w:szCs w:val="28"/>
        </w:rPr>
        <w:t>Bangalore</w:t>
      </w:r>
      <w:r w:rsidRPr="00061FB4">
        <w:rPr>
          <w:rFonts w:ascii="Times New Roman" w:hAnsi="Times New Roman" w:cs="Times New Roman"/>
          <w:sz w:val="28"/>
          <w:szCs w:val="28"/>
        </w:rPr>
        <w:t>.</w:t>
      </w:r>
    </w:p>
    <w:p w14:paraId="1F303F4C" w14:textId="77777777" w:rsidR="00D714D2" w:rsidRPr="00061FB4" w:rsidRDefault="00D714D2" w:rsidP="00D714D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>MENTAL HEALTH SERVICES</w:t>
      </w:r>
    </w:p>
    <w:p w14:paraId="18F91057" w14:textId="77777777" w:rsidR="00D714D2" w:rsidRDefault="00D714D2" w:rsidP="00D714D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EBE">
        <w:rPr>
          <w:rFonts w:ascii="Times New Roman" w:hAnsi="Times New Roman" w:cs="Times New Roman"/>
          <w:sz w:val="28"/>
          <w:szCs w:val="28"/>
        </w:rPr>
        <w:lastRenderedPageBreak/>
        <w:t xml:space="preserve">Free guidance and counselling for children, women and families </w:t>
      </w:r>
    </w:p>
    <w:p w14:paraId="25F4A942" w14:textId="77777777" w:rsidR="00D714D2" w:rsidRDefault="00D714D2" w:rsidP="00D714D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EBE">
        <w:rPr>
          <w:rFonts w:ascii="Times New Roman" w:hAnsi="Times New Roman" w:cs="Times New Roman"/>
          <w:sz w:val="28"/>
          <w:szCs w:val="28"/>
        </w:rPr>
        <w:t xml:space="preserve">Remedial support for children and women to develop their physical and mental health. </w:t>
      </w:r>
    </w:p>
    <w:p w14:paraId="360DFFAD" w14:textId="77777777" w:rsidR="00D714D2" w:rsidRDefault="00D714D2" w:rsidP="00D714D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EBE">
        <w:rPr>
          <w:rFonts w:ascii="Times New Roman" w:hAnsi="Times New Roman" w:cs="Times New Roman"/>
          <w:sz w:val="28"/>
          <w:szCs w:val="28"/>
        </w:rPr>
        <w:t>Counselling support for the staff</w:t>
      </w:r>
      <w:r>
        <w:rPr>
          <w:rFonts w:ascii="Times New Roman" w:hAnsi="Times New Roman" w:cs="Times New Roman"/>
          <w:sz w:val="28"/>
          <w:szCs w:val="28"/>
        </w:rPr>
        <w:t xml:space="preserve"> members.</w:t>
      </w:r>
    </w:p>
    <w:p w14:paraId="52165A40" w14:textId="77777777" w:rsidR="00D714D2" w:rsidRDefault="00D714D2" w:rsidP="00D714D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EBE">
        <w:rPr>
          <w:rFonts w:ascii="Times New Roman" w:hAnsi="Times New Roman" w:cs="Times New Roman"/>
          <w:sz w:val="28"/>
          <w:szCs w:val="28"/>
        </w:rPr>
        <w:t xml:space="preserve">Group counselling for vulnerable community. </w:t>
      </w:r>
    </w:p>
    <w:p w14:paraId="3E913140" w14:textId="77777777" w:rsidR="00D714D2" w:rsidRDefault="00D714D2" w:rsidP="00D714D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EBE">
        <w:rPr>
          <w:rFonts w:ascii="Times New Roman" w:hAnsi="Times New Roman" w:cs="Times New Roman"/>
          <w:sz w:val="28"/>
          <w:szCs w:val="28"/>
        </w:rPr>
        <w:t>Psychological support</w:t>
      </w:r>
    </w:p>
    <w:p w14:paraId="631B4295" w14:textId="77777777" w:rsidR="00D714D2" w:rsidRPr="00005EBE" w:rsidRDefault="00D714D2" w:rsidP="00D714D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EBE">
        <w:rPr>
          <w:rFonts w:ascii="Times New Roman" w:hAnsi="Times New Roman" w:cs="Times New Roman"/>
          <w:sz w:val="28"/>
          <w:szCs w:val="28"/>
        </w:rPr>
        <w:t>Recreational activities for children</w:t>
      </w:r>
    </w:p>
    <w:p w14:paraId="27D64245" w14:textId="77777777" w:rsidR="00D714D2" w:rsidRPr="00061FB4" w:rsidRDefault="00D714D2" w:rsidP="00D714D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>COMMUNITY OUTREACH PROGRAM</w:t>
      </w:r>
    </w:p>
    <w:p w14:paraId="61B9195F" w14:textId="77777777" w:rsidR="00D714D2" w:rsidRDefault="00D714D2" w:rsidP="00D714D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FB4">
        <w:rPr>
          <w:rFonts w:ascii="Times New Roman" w:hAnsi="Times New Roman" w:cs="Times New Roman"/>
          <w:sz w:val="28"/>
          <w:szCs w:val="28"/>
        </w:rPr>
        <w:t xml:space="preserve">Pain and Palliative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061FB4">
        <w:rPr>
          <w:rFonts w:ascii="Times New Roman" w:hAnsi="Times New Roman" w:cs="Times New Roman"/>
          <w:sz w:val="28"/>
          <w:szCs w:val="28"/>
        </w:rPr>
        <w:t>are: A comprehensive healthcare, for individuals with serious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FB4">
        <w:rPr>
          <w:rFonts w:ascii="Times New Roman" w:hAnsi="Times New Roman" w:cs="Times New Roman"/>
          <w:sz w:val="28"/>
          <w:szCs w:val="28"/>
        </w:rPr>
        <w:t>or terminal conditions,</w:t>
      </w:r>
      <w:r w:rsidRPr="00EA775E">
        <w:rPr>
          <w:rFonts w:ascii="Times New Roman" w:hAnsi="Times New Roman" w:cs="Times New Roman"/>
          <w:sz w:val="28"/>
          <w:szCs w:val="28"/>
        </w:rPr>
        <w:t xml:space="preserve"> </w:t>
      </w:r>
      <w:r w:rsidRPr="00061FB4">
        <w:rPr>
          <w:rFonts w:ascii="Times New Roman" w:hAnsi="Times New Roman" w:cs="Times New Roman"/>
          <w:sz w:val="28"/>
          <w:szCs w:val="28"/>
        </w:rPr>
        <w:t>ensuring a holistic approach to</w:t>
      </w:r>
      <w:r>
        <w:rPr>
          <w:rFonts w:ascii="Times New Roman" w:hAnsi="Times New Roman" w:cs="Times New Roman"/>
          <w:sz w:val="28"/>
          <w:szCs w:val="28"/>
        </w:rPr>
        <w:t xml:space="preserve"> health</w:t>
      </w:r>
      <w:r w:rsidRPr="00061FB4">
        <w:rPr>
          <w:rFonts w:ascii="Times New Roman" w:hAnsi="Times New Roman" w:cs="Times New Roman"/>
          <w:sz w:val="28"/>
          <w:szCs w:val="28"/>
        </w:rPr>
        <w:t xml:space="preserve">care. </w:t>
      </w:r>
    </w:p>
    <w:p w14:paraId="150F3638" w14:textId="77777777" w:rsidR="00D714D2" w:rsidRDefault="00D714D2" w:rsidP="00D714D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EBE">
        <w:rPr>
          <w:rFonts w:ascii="Times New Roman" w:hAnsi="Times New Roman" w:cs="Times New Roman"/>
          <w:sz w:val="28"/>
          <w:szCs w:val="28"/>
        </w:rPr>
        <w:t>Free guidance and counselling for children, women and famil</w:t>
      </w:r>
      <w:r>
        <w:rPr>
          <w:rFonts w:ascii="Times New Roman" w:hAnsi="Times New Roman" w:cs="Times New Roman"/>
          <w:sz w:val="28"/>
          <w:szCs w:val="28"/>
        </w:rPr>
        <w:t>ies</w:t>
      </w:r>
    </w:p>
    <w:p w14:paraId="039FBA9E" w14:textId="77777777" w:rsidR="00D714D2" w:rsidRDefault="00D714D2" w:rsidP="00D714D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EBE">
        <w:rPr>
          <w:rFonts w:ascii="Times New Roman" w:hAnsi="Times New Roman" w:cs="Times New Roman"/>
          <w:sz w:val="28"/>
          <w:szCs w:val="28"/>
        </w:rPr>
        <w:t>Mid-day meals at Government Hospital</w:t>
      </w:r>
      <w:r>
        <w:rPr>
          <w:rFonts w:ascii="Times New Roman" w:hAnsi="Times New Roman" w:cs="Times New Roman"/>
          <w:sz w:val="28"/>
          <w:szCs w:val="28"/>
        </w:rPr>
        <w:t>s.</w:t>
      </w:r>
    </w:p>
    <w:p w14:paraId="21C702B0" w14:textId="77777777" w:rsidR="00D714D2" w:rsidRDefault="00D714D2" w:rsidP="00D714D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EBE">
        <w:rPr>
          <w:rFonts w:ascii="Times New Roman" w:hAnsi="Times New Roman" w:cs="Times New Roman"/>
          <w:sz w:val="28"/>
          <w:szCs w:val="28"/>
        </w:rPr>
        <w:t xml:space="preserve">Thalachikanoridam: Financial support for underprivileged people </w:t>
      </w:r>
    </w:p>
    <w:p w14:paraId="6ABED1C2" w14:textId="77777777" w:rsidR="00D714D2" w:rsidRDefault="00D714D2" w:rsidP="00D714D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EBE">
        <w:rPr>
          <w:rFonts w:ascii="Times New Roman" w:hAnsi="Times New Roman" w:cs="Times New Roman"/>
          <w:sz w:val="28"/>
          <w:szCs w:val="28"/>
        </w:rPr>
        <w:t>Deena Dayal - Financial assistance for the treatment of serious illnesses, Marriage</w:t>
      </w:r>
      <w:r>
        <w:rPr>
          <w:rFonts w:ascii="Times New Roman" w:hAnsi="Times New Roman" w:cs="Times New Roman"/>
          <w:sz w:val="28"/>
          <w:szCs w:val="28"/>
        </w:rPr>
        <w:t xml:space="preserve"> of daughters</w:t>
      </w:r>
      <w:r w:rsidRPr="00005EBE">
        <w:rPr>
          <w:rFonts w:ascii="Times New Roman" w:hAnsi="Times New Roman" w:cs="Times New Roman"/>
          <w:sz w:val="28"/>
          <w:szCs w:val="28"/>
        </w:rPr>
        <w:t xml:space="preserve"> etc. </w:t>
      </w:r>
    </w:p>
    <w:p w14:paraId="3581E5AE" w14:textId="77777777" w:rsidR="00D714D2" w:rsidRDefault="00D714D2" w:rsidP="00D714D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 xml:space="preserve">Akshaya Jana Sevana Kendra </w:t>
      </w:r>
    </w:p>
    <w:p w14:paraId="535514C2" w14:textId="77777777" w:rsidR="00D714D2" w:rsidRDefault="00D714D2" w:rsidP="00D714D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 xml:space="preserve">Livelihood support for needy families </w:t>
      </w:r>
    </w:p>
    <w:p w14:paraId="020A3A6F" w14:textId="77777777" w:rsidR="00D714D2" w:rsidRDefault="00D714D2" w:rsidP="00D714D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>Distribution of Medical Equipment and basic needs during covid -19</w:t>
      </w:r>
    </w:p>
    <w:p w14:paraId="5D7073A3" w14:textId="77777777" w:rsidR="00D714D2" w:rsidRDefault="00D714D2" w:rsidP="00D714D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>Construction of a hostel building for tribal students in Attapady</w:t>
      </w:r>
    </w:p>
    <w:p w14:paraId="4975BE27" w14:textId="77777777" w:rsidR="00F2508B" w:rsidRDefault="00F2508B"/>
    <w:sectPr w:rsidR="00F250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73AE0"/>
    <w:multiLevelType w:val="hybridMultilevel"/>
    <w:tmpl w:val="BE6837F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F82CD9"/>
    <w:multiLevelType w:val="hybridMultilevel"/>
    <w:tmpl w:val="660C482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079184">
    <w:abstractNumId w:val="1"/>
  </w:num>
  <w:num w:numId="2" w16cid:durableId="252321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4D2"/>
    <w:rsid w:val="0080493D"/>
    <w:rsid w:val="00D714D2"/>
    <w:rsid w:val="00F2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2168D"/>
  <w15:chartTrackingRefBased/>
  <w15:docId w15:val="{AC226203-6D27-4272-9243-45C27A2C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Anupama Thanal</dc:creator>
  <cp:keywords/>
  <dc:description/>
  <cp:lastModifiedBy>Anupama Thanal</cp:lastModifiedBy>
  <cp:revision>1</cp:revision>
  <dcterms:created xsi:type="dcterms:W3CDTF">2024-08-30T15:35:00Z</dcterms:created>
  <dcterms:modified xsi:type="dcterms:W3CDTF">2024-08-30T15:35:00Z</dcterms:modified>
</cp:coreProperties>
</file>